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59A" w:rsidRDefault="00BB759A" w:rsidP="00BB759A">
      <w:pPr>
        <w:jc w:val="both"/>
        <w:rPr>
          <w:rFonts w:ascii="Verdana" w:hAnsi="Verdana" w:cs="Arial"/>
        </w:rPr>
      </w:pPr>
      <w:r>
        <w:rPr>
          <w:rFonts w:ascii="Verdana" w:hAnsi="Verdana" w:cs="Arial"/>
        </w:rPr>
        <w:t xml:space="preserve">              T.C.                                                             TOPLANTI TARİHİ   : </w:t>
      </w:r>
      <w:r w:rsidR="007F7A7E">
        <w:rPr>
          <w:rFonts w:ascii="Verdana" w:hAnsi="Verdana" w:cs="Arial"/>
        </w:rPr>
        <w:t>17</w:t>
      </w:r>
      <w:r>
        <w:rPr>
          <w:rFonts w:ascii="Verdana" w:hAnsi="Verdana" w:cs="Arial"/>
        </w:rPr>
        <w:t>.0</w:t>
      </w:r>
      <w:r w:rsidR="007F7A7E">
        <w:rPr>
          <w:rFonts w:ascii="Verdana" w:hAnsi="Verdana" w:cs="Arial"/>
        </w:rPr>
        <w:t>8</w:t>
      </w:r>
      <w:r>
        <w:rPr>
          <w:rFonts w:ascii="Verdana" w:hAnsi="Verdana" w:cs="Arial"/>
        </w:rPr>
        <w:t xml:space="preserve">.2017                   </w:t>
      </w:r>
    </w:p>
    <w:p w:rsidR="00BB759A" w:rsidRDefault="00BB759A" w:rsidP="00BB759A">
      <w:pPr>
        <w:tabs>
          <w:tab w:val="left" w:pos="851"/>
          <w:tab w:val="left" w:pos="7371"/>
        </w:tabs>
        <w:jc w:val="both"/>
        <w:rPr>
          <w:rFonts w:ascii="Verdana" w:hAnsi="Verdana" w:cs="Arial"/>
        </w:rPr>
      </w:pPr>
      <w:r>
        <w:rPr>
          <w:rFonts w:ascii="Verdana" w:hAnsi="Verdana" w:cs="Arial"/>
        </w:rPr>
        <w:t>ZONGULDAK BELEDİYESİ</w:t>
      </w:r>
    </w:p>
    <w:p w:rsidR="00BB759A" w:rsidRDefault="00BB759A" w:rsidP="00BB759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7F7A7E">
        <w:rPr>
          <w:rFonts w:ascii="Verdana" w:hAnsi="Verdana" w:cs="Arial"/>
        </w:rPr>
        <w:t>338</w:t>
      </w:r>
      <w:r>
        <w:rPr>
          <w:rFonts w:ascii="Verdana" w:hAnsi="Verdana" w:cs="Arial"/>
        </w:rPr>
        <w:t xml:space="preserve">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w:t>
      </w:r>
      <w:r>
        <w:rPr>
          <w:rFonts w:ascii="Verdana" w:hAnsi="Verdana"/>
        </w:rPr>
        <w:t>Zabıta Müdürlüğü</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rPr>
      </w:pP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Cezalı Hal Rüsumu.                   </w:t>
      </w:r>
    </w:p>
    <w:p w:rsidR="00BB759A" w:rsidRDefault="00BB759A" w:rsidP="00BB759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BB759A" w:rsidRDefault="00BB759A" w:rsidP="00BB759A">
      <w:pPr>
        <w:pStyle w:val="GvdeMetni"/>
        <w:rPr>
          <w:rFonts w:ascii="Verdana" w:hAnsi="Verdana"/>
        </w:rPr>
      </w:pPr>
    </w:p>
    <w:p w:rsidR="00BB759A" w:rsidRDefault="00BB759A" w:rsidP="00BB759A">
      <w:pPr>
        <w:pStyle w:val="GvdeMetni"/>
        <w:rPr>
          <w:rFonts w:ascii="Verdana" w:hAnsi="Verdana"/>
        </w:rPr>
      </w:pPr>
      <w:r>
        <w:rPr>
          <w:rFonts w:ascii="Verdana" w:hAnsi="Verdana"/>
        </w:rPr>
        <w:tab/>
        <w:t xml:space="preserve">Encümenimize havale edilen Zabıta Müdürlüğünün </w:t>
      </w:r>
      <w:r w:rsidR="007F7A7E">
        <w:rPr>
          <w:rFonts w:ascii="Verdana" w:hAnsi="Verdana"/>
        </w:rPr>
        <w:t>15</w:t>
      </w:r>
      <w:r>
        <w:rPr>
          <w:rFonts w:ascii="Verdana" w:hAnsi="Verdana"/>
        </w:rPr>
        <w:t>.0</w:t>
      </w:r>
      <w:r w:rsidR="007F7A7E">
        <w:rPr>
          <w:rFonts w:ascii="Verdana" w:hAnsi="Verdana"/>
        </w:rPr>
        <w:t>8</w:t>
      </w:r>
      <w:r>
        <w:rPr>
          <w:rFonts w:ascii="Verdana" w:hAnsi="Verdana"/>
        </w:rPr>
        <w:t>.2017 tarih ve 14389926-(321)-</w:t>
      </w:r>
      <w:r w:rsidR="007F7A7E">
        <w:rPr>
          <w:rFonts w:ascii="Verdana" w:hAnsi="Verdana"/>
        </w:rPr>
        <w:t>44</w:t>
      </w:r>
      <w:r>
        <w:rPr>
          <w:rFonts w:ascii="Verdana" w:hAnsi="Verdana"/>
        </w:rPr>
        <w:t xml:space="preserve"> sayılı yazısına istinaden;</w:t>
      </w:r>
    </w:p>
    <w:p w:rsidR="00BB759A" w:rsidRDefault="00BB759A" w:rsidP="00BB759A">
      <w:pPr>
        <w:pStyle w:val="GvdeMetni"/>
        <w:rPr>
          <w:rFonts w:ascii="Verdana" w:hAnsi="Verdana"/>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5957 sayılı Kanun kapsamında, </w:t>
      </w:r>
      <w:r w:rsidR="007F7A7E">
        <w:rPr>
          <w:rFonts w:ascii="Verdana" w:hAnsi="Verdana" w:cs="Lucida Sans Unicode"/>
        </w:rPr>
        <w:t>15</w:t>
      </w:r>
      <w:r>
        <w:rPr>
          <w:rFonts w:ascii="Verdana" w:hAnsi="Verdana" w:cs="Lucida Sans Unicode"/>
        </w:rPr>
        <w:t>.</w:t>
      </w:r>
      <w:r w:rsidR="00251956">
        <w:rPr>
          <w:rFonts w:ascii="Verdana" w:hAnsi="Verdana" w:cs="Lucida Sans Unicode"/>
        </w:rPr>
        <w:t>0</w:t>
      </w:r>
      <w:r w:rsidR="00650377">
        <w:rPr>
          <w:rFonts w:ascii="Verdana" w:hAnsi="Verdana" w:cs="Lucida Sans Unicode"/>
        </w:rPr>
        <w:t>8</w:t>
      </w:r>
      <w:r>
        <w:rPr>
          <w:rFonts w:ascii="Verdana" w:hAnsi="Verdana" w:cs="Lucida Sans Unicode"/>
        </w:rPr>
        <w:t>.201</w:t>
      </w:r>
      <w:r w:rsidR="00251956">
        <w:rPr>
          <w:rFonts w:ascii="Verdana" w:hAnsi="Verdana" w:cs="Lucida Sans Unicode"/>
        </w:rPr>
        <w:t>7</w:t>
      </w:r>
      <w:r>
        <w:rPr>
          <w:rFonts w:ascii="Verdana" w:hAnsi="Verdana" w:cs="Lucida Sans Unicode"/>
        </w:rPr>
        <w:t xml:space="preserve"> tarihinde Belediyemiz Hal Ekiplerince yapılan mobil denetimde, Belediyemiz sınırları ve mücavir alanları içerisinde </w:t>
      </w:r>
      <w:r w:rsidR="007F7A7E">
        <w:rPr>
          <w:rFonts w:ascii="Verdana" w:hAnsi="Verdana" w:cs="Lucida Sans Unicode"/>
        </w:rPr>
        <w:t>3</w:t>
      </w:r>
      <w:r>
        <w:rPr>
          <w:rFonts w:ascii="Verdana" w:hAnsi="Verdana" w:cs="Lucida Sans Unicode"/>
        </w:rPr>
        <w:t xml:space="preserve">7 </w:t>
      </w:r>
      <w:r w:rsidR="007F7A7E">
        <w:rPr>
          <w:rFonts w:ascii="Verdana" w:hAnsi="Verdana" w:cs="Lucida Sans Unicode"/>
        </w:rPr>
        <w:t>PS</w:t>
      </w:r>
      <w:r>
        <w:rPr>
          <w:rFonts w:ascii="Verdana" w:hAnsi="Verdana" w:cs="Lucida Sans Unicode"/>
        </w:rPr>
        <w:t xml:space="preserve"> </w:t>
      </w:r>
      <w:r w:rsidR="00F0330D">
        <w:rPr>
          <w:rFonts w:ascii="Verdana" w:hAnsi="Verdana" w:cs="Lucida Sans Unicode"/>
        </w:rPr>
        <w:t>4</w:t>
      </w:r>
      <w:r w:rsidR="007F7A7E">
        <w:rPr>
          <w:rFonts w:ascii="Verdana" w:hAnsi="Verdana" w:cs="Lucida Sans Unicode"/>
        </w:rPr>
        <w:t>30</w:t>
      </w:r>
      <w:r>
        <w:rPr>
          <w:rFonts w:ascii="Verdana" w:hAnsi="Verdana" w:cs="Lucida Sans Unicode"/>
        </w:rPr>
        <w:t xml:space="preserve"> plakalı araç ile </w:t>
      </w:r>
      <w:r w:rsidR="00E97DEF">
        <w:rPr>
          <w:rFonts w:ascii="Verdana" w:hAnsi="Verdana" w:cs="Lucida Sans Unicode"/>
        </w:rPr>
        <w:t>S</w:t>
      </w:r>
      <w:r w:rsidR="00F0330D">
        <w:rPr>
          <w:rFonts w:ascii="Verdana" w:hAnsi="Verdana" w:cs="Lucida Sans Unicode"/>
        </w:rPr>
        <w:t>arımsak</w:t>
      </w:r>
      <w:r>
        <w:rPr>
          <w:rFonts w:ascii="Verdana" w:hAnsi="Verdana" w:cs="Lucida Sans Unicode"/>
        </w:rPr>
        <w:t xml:space="preserve"> satışı yapan </w:t>
      </w:r>
      <w:r w:rsidR="007F7A7E">
        <w:rPr>
          <w:rFonts w:ascii="Verdana" w:hAnsi="Verdana" w:cs="Lucida Sans Unicode"/>
        </w:rPr>
        <w:t>10409645672</w:t>
      </w:r>
      <w:r>
        <w:rPr>
          <w:rFonts w:ascii="Verdana" w:hAnsi="Verdana" w:cs="Lucida Sans Unicode"/>
        </w:rPr>
        <w:t xml:space="preserve"> TC. Kimlik numaralı </w:t>
      </w:r>
      <w:r w:rsidR="007F7A7E">
        <w:rPr>
          <w:rFonts w:ascii="Verdana" w:hAnsi="Verdana" w:cs="Lucida Sans Unicode"/>
        </w:rPr>
        <w:t>Şevket OKTAY</w:t>
      </w:r>
      <w:r w:rsidR="00251956">
        <w:rPr>
          <w:rFonts w:ascii="Verdana" w:hAnsi="Verdana" w:cs="Lucida Sans Unicode"/>
        </w:rPr>
        <w:t>;</w:t>
      </w:r>
      <w:r>
        <w:rPr>
          <w:rFonts w:ascii="Verdana" w:hAnsi="Verdana" w:cs="Lucida Sans Unicode"/>
        </w:rPr>
        <w:t xml:space="preserve"> Hal Kayıt Sistemine</w:t>
      </w:r>
      <w:r w:rsidR="00251956">
        <w:rPr>
          <w:rFonts w:ascii="Verdana" w:hAnsi="Verdana" w:cs="Lucida Sans Unicode"/>
        </w:rPr>
        <w:t>,</w:t>
      </w:r>
      <w:r>
        <w:rPr>
          <w:rFonts w:ascii="Verdana" w:hAnsi="Verdana" w:cs="Lucida Sans Unicode"/>
        </w:rPr>
        <w:t xml:space="preserve"> İl bazında bildirim yapmadan </w:t>
      </w:r>
      <w:r w:rsidR="007F7A7E">
        <w:rPr>
          <w:rFonts w:ascii="Verdana" w:hAnsi="Verdana" w:cs="Lucida Sans Unicode"/>
        </w:rPr>
        <w:t>1.0</w:t>
      </w:r>
      <w:r>
        <w:rPr>
          <w:rFonts w:ascii="Verdana" w:hAnsi="Verdana" w:cs="Lucida Sans Unicode"/>
        </w:rPr>
        <w:t xml:space="preserve">00 kg. </w:t>
      </w:r>
      <w:r w:rsidR="00E97DEF">
        <w:rPr>
          <w:rFonts w:ascii="Verdana" w:hAnsi="Verdana" w:cs="Lucida Sans Unicode"/>
        </w:rPr>
        <w:t>S</w:t>
      </w:r>
      <w:r w:rsidR="00F0330D">
        <w:rPr>
          <w:rFonts w:ascii="Verdana" w:hAnsi="Verdana" w:cs="Lucida Sans Unicode"/>
        </w:rPr>
        <w:t>arımsak</w:t>
      </w:r>
      <w:r w:rsidR="00E97DEF">
        <w:rPr>
          <w:rFonts w:ascii="Verdana" w:hAnsi="Verdana" w:cs="Lucida Sans Unicode"/>
        </w:rPr>
        <w:t>’ı</w:t>
      </w:r>
      <w:r>
        <w:rPr>
          <w:rFonts w:ascii="Verdana" w:hAnsi="Verdana" w:cs="Lucida Sans Unicode"/>
        </w:rPr>
        <w:t xml:space="preserve"> perakende satışa sunduğu tespit edilmiştir.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Satışa sunulan </w:t>
      </w:r>
      <w:r w:rsidR="007F7A7E">
        <w:rPr>
          <w:rFonts w:ascii="Verdana" w:hAnsi="Verdana" w:cs="Lucida Sans Unicode"/>
        </w:rPr>
        <w:t>1.0</w:t>
      </w:r>
      <w:r>
        <w:rPr>
          <w:rFonts w:ascii="Verdana" w:hAnsi="Verdana" w:cs="Lucida Sans Unicode"/>
        </w:rPr>
        <w:t xml:space="preserve">00 kg. </w:t>
      </w:r>
      <w:r w:rsidR="00E97DEF">
        <w:rPr>
          <w:rFonts w:ascii="Verdana" w:hAnsi="Verdana" w:cs="Lucida Sans Unicode"/>
        </w:rPr>
        <w:t>sarımsak</w:t>
      </w:r>
      <w:r>
        <w:rPr>
          <w:rFonts w:ascii="Verdana" w:hAnsi="Verdana" w:cs="Lucida Sans Unicode"/>
        </w:rPr>
        <w:t xml:space="preserve">’a </w:t>
      </w:r>
      <w:r w:rsidR="007F7A7E">
        <w:rPr>
          <w:rFonts w:ascii="Verdana" w:hAnsi="Verdana" w:cs="Lucida Sans Unicode"/>
        </w:rPr>
        <w:t>500</w:t>
      </w:r>
      <w:r>
        <w:rPr>
          <w:rFonts w:ascii="Verdana" w:hAnsi="Verdana" w:cs="Lucida Sans Unicode"/>
        </w:rPr>
        <w:t xml:space="preserve">,00TL.sı </w:t>
      </w:r>
      <w:r w:rsidR="00E97DEF">
        <w:rPr>
          <w:rFonts w:ascii="Verdana" w:hAnsi="Verdana" w:cs="Lucida Sans Unicode"/>
        </w:rPr>
        <w:t>(</w:t>
      </w:r>
      <w:r w:rsidR="007F7A7E">
        <w:rPr>
          <w:rFonts w:ascii="Verdana" w:hAnsi="Verdana" w:cs="Lucida Sans Unicode"/>
        </w:rPr>
        <w:t>Beşyüz</w:t>
      </w:r>
      <w:r w:rsidR="00E97DEF">
        <w:rPr>
          <w:rFonts w:ascii="Verdana" w:hAnsi="Verdana" w:cs="Lucida Sans Unicode"/>
        </w:rPr>
        <w:t xml:space="preserve"> Türk Lirası) </w:t>
      </w:r>
      <w:r>
        <w:rPr>
          <w:rFonts w:ascii="Verdana" w:hAnsi="Verdana" w:cs="Lucida Sans Unicode"/>
        </w:rPr>
        <w:t>%25 Cezalı Hal Rüsumu uygulandığı anlaşılmış olup, tanzim edilen cezalı Hal Rüsum Tutanağı ekte görülmüştür.</w:t>
      </w:r>
    </w:p>
    <w:p w:rsidR="00BB759A" w:rsidRDefault="00BB759A" w:rsidP="00BB759A">
      <w:pPr>
        <w:jc w:val="both"/>
        <w:rPr>
          <w:rFonts w:ascii="Verdana" w:hAnsi="Verdana"/>
        </w:rPr>
      </w:pPr>
      <w:r>
        <w:rPr>
          <w:rFonts w:ascii="Verdana" w:hAnsi="Verdana"/>
        </w:rPr>
        <w:t xml:space="preserve">      </w:t>
      </w:r>
      <w:r w:rsidRPr="00EC0D2F">
        <w:rPr>
          <w:rFonts w:ascii="Verdana" w:hAnsi="Verdana"/>
        </w:rPr>
        <w:t xml:space="preserve">  </w:t>
      </w:r>
      <w:r>
        <w:rPr>
          <w:rFonts w:ascii="Verdana" w:hAnsi="Verdana"/>
        </w:rPr>
        <w:t>07 Temmuz 2012 tarih ve 28346 sayılı Resmi Gazetede yayımlanarak yürürlüğe g</w:t>
      </w:r>
      <w:r w:rsidRPr="00EC0D2F">
        <w:rPr>
          <w:rFonts w:ascii="Verdana" w:hAnsi="Verdana"/>
        </w:rPr>
        <w:t xml:space="preserve">iren </w:t>
      </w:r>
      <w:r>
        <w:rPr>
          <w:rFonts w:ascii="Verdana" w:hAnsi="Verdana"/>
        </w:rPr>
        <w:t>Yaş Sebze ve Meyve Ticareti ve Toptancı Halleri Hakkında Yönetmeliğin 47. maddesinin (5) ve (6). bendinde;</w:t>
      </w:r>
    </w:p>
    <w:p w:rsidR="00BB759A" w:rsidRDefault="00BB759A" w:rsidP="00BB759A">
      <w:pPr>
        <w:jc w:val="both"/>
        <w:rPr>
          <w:rFonts w:ascii="Verdana" w:hAnsi="Verdana"/>
        </w:rPr>
      </w:pPr>
      <w:r>
        <w:rPr>
          <w:rFonts w:ascii="Verdana" w:hAnsi="Verdana"/>
        </w:rPr>
        <w:t xml:space="preserve">       (5) Hal rüsumunun cezalı olarak alınmasına yetkili personelce düzenlenen ceza tutanağına istinaden ilgili belediye encümenince karar verilir. Belediye encümenince verilen karar ile tahakkuk işlemi gerçekleşir.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rPr>
        <w:t xml:space="preserve">       (6) Cezalı hal rüsumu tutanakları, tutanağın düzenlediği günü takip eden ilk belediye encümen toplantısında gündeme alınarak görüşülür ve karara bağlanır. Ceza kesilmemesine ilişkin belediye encümeni kararı gerekçeli olarak alınır.” hükümleri yer almaktadır.</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r>
        <w:rPr>
          <w:rFonts w:ascii="Verdana" w:hAnsi="Verdana"/>
        </w:rPr>
        <w:tab/>
        <w:t>Bu nedenle;</w:t>
      </w:r>
      <w:r w:rsidR="007F7A7E" w:rsidRPr="007F7A7E">
        <w:rPr>
          <w:rFonts w:ascii="Verdana" w:hAnsi="Verdana" w:cs="Lucida Sans Unicode"/>
        </w:rPr>
        <w:t xml:space="preserve"> </w:t>
      </w:r>
      <w:r w:rsidR="007F7A7E">
        <w:rPr>
          <w:rFonts w:ascii="Verdana" w:hAnsi="Verdana" w:cs="Lucida Sans Unicode"/>
        </w:rPr>
        <w:t>10409645672</w:t>
      </w:r>
      <w:r>
        <w:rPr>
          <w:rFonts w:ascii="Verdana" w:hAnsi="Verdana"/>
        </w:rPr>
        <w:t xml:space="preserve"> </w:t>
      </w:r>
      <w:r>
        <w:rPr>
          <w:rFonts w:ascii="Verdana" w:hAnsi="Verdana" w:cs="Lucida Sans Unicode"/>
        </w:rPr>
        <w:t xml:space="preserve">TC. Kimlik numaralı </w:t>
      </w:r>
      <w:r w:rsidR="007F7A7E" w:rsidRPr="007F7A7E">
        <w:rPr>
          <w:rFonts w:ascii="Verdana" w:hAnsi="Verdana" w:cs="Lucida Sans Unicode"/>
          <w:b/>
        </w:rPr>
        <w:t>Şevket OKTAY</w:t>
      </w:r>
      <w:r w:rsidR="007F7A7E">
        <w:rPr>
          <w:rFonts w:ascii="Verdana" w:hAnsi="Verdana" w:cs="Lucida Sans Unicode"/>
        </w:rPr>
        <w:t>’ı</w:t>
      </w:r>
      <w:r w:rsidR="00E97DEF">
        <w:rPr>
          <w:rFonts w:ascii="Verdana" w:hAnsi="Verdana" w:cs="Lucida Sans Unicode"/>
        </w:rPr>
        <w:t>n</w:t>
      </w:r>
      <w:r>
        <w:rPr>
          <w:rFonts w:ascii="Verdana" w:hAnsi="Verdana" w:cs="Lucida Sans Unicode"/>
        </w:rPr>
        <w:t xml:space="preserve"> 5957 sayılı Kanun kapsamında</w:t>
      </w:r>
      <w:r>
        <w:rPr>
          <w:rFonts w:ascii="Verdana" w:hAnsi="Verdana"/>
        </w:rPr>
        <w:t xml:space="preserve"> 07 Temmuz 2012 tarih ve 28346 sayılı Resmi Gazetede yayımlanarak yürürlüğe g</w:t>
      </w:r>
      <w:r w:rsidRPr="00EC0D2F">
        <w:rPr>
          <w:rFonts w:ascii="Verdana" w:hAnsi="Verdana"/>
        </w:rPr>
        <w:t xml:space="preserve">iren </w:t>
      </w:r>
      <w:r>
        <w:rPr>
          <w:rFonts w:ascii="Verdana" w:hAnsi="Verdana"/>
        </w:rPr>
        <w:t xml:space="preserve">Yaş Sebze ve Meyve Ticareti ve Toptancı Halleri Hakkında Yönetmeliğin 47. maddesinin (5) ve (6). </w:t>
      </w:r>
      <w:proofErr w:type="gramStart"/>
      <w:r>
        <w:rPr>
          <w:rFonts w:ascii="Verdana" w:hAnsi="Verdana"/>
        </w:rPr>
        <w:t>bendi</w:t>
      </w:r>
      <w:proofErr w:type="gramEnd"/>
      <w:r>
        <w:rPr>
          <w:rFonts w:ascii="Verdana" w:hAnsi="Verdana"/>
        </w:rPr>
        <w:t xml:space="preserve"> gereğince;</w:t>
      </w:r>
      <w:r>
        <w:rPr>
          <w:rFonts w:ascii="Verdana" w:hAnsi="Verdana" w:cs="Lucida Sans Unicode"/>
        </w:rPr>
        <w:t xml:space="preserve"> Hal Kayıt Sistemine İl Bazında Bildirim yapmadan perakende olarak satışa sunduğu </w:t>
      </w:r>
      <w:r w:rsidR="007D2DD6">
        <w:rPr>
          <w:rFonts w:ascii="Verdana" w:hAnsi="Verdana" w:cs="Lucida Sans Unicode"/>
        </w:rPr>
        <w:t>1.000</w:t>
      </w:r>
      <w:r>
        <w:rPr>
          <w:rFonts w:ascii="Verdana" w:hAnsi="Verdana" w:cs="Lucida Sans Unicode"/>
        </w:rPr>
        <w:t xml:space="preserve"> kg. </w:t>
      </w:r>
      <w:r w:rsidR="00E97DEF">
        <w:rPr>
          <w:rFonts w:ascii="Verdana" w:hAnsi="Verdana" w:cs="Lucida Sans Unicode"/>
        </w:rPr>
        <w:t>Sarımsak</w:t>
      </w:r>
      <w:r>
        <w:rPr>
          <w:rFonts w:ascii="Verdana" w:hAnsi="Verdana" w:cs="Lucida Sans Unicode"/>
        </w:rPr>
        <w:t xml:space="preserve"> için (</w:t>
      </w:r>
      <w:r w:rsidR="007D2DD6">
        <w:rPr>
          <w:rFonts w:ascii="Verdana" w:hAnsi="Verdana" w:cs="Lucida Sans Unicode"/>
        </w:rPr>
        <w:t>1.000</w:t>
      </w:r>
      <w:r>
        <w:rPr>
          <w:rFonts w:ascii="Verdana" w:hAnsi="Verdana" w:cs="Lucida Sans Unicode"/>
        </w:rPr>
        <w:t>kgx</w:t>
      </w:r>
      <w:r w:rsidR="007D2DD6">
        <w:rPr>
          <w:rFonts w:ascii="Verdana" w:hAnsi="Verdana" w:cs="Lucida Sans Unicode"/>
        </w:rPr>
        <w:t>2</w:t>
      </w:r>
      <w:r>
        <w:rPr>
          <w:rFonts w:ascii="Verdana" w:hAnsi="Verdana" w:cs="Lucida Sans Unicode"/>
        </w:rPr>
        <w:t>,</w:t>
      </w:r>
      <w:r w:rsidR="004979C0">
        <w:rPr>
          <w:rFonts w:ascii="Verdana" w:hAnsi="Verdana" w:cs="Lucida Sans Unicode"/>
        </w:rPr>
        <w:t>0</w:t>
      </w:r>
      <w:r>
        <w:rPr>
          <w:rFonts w:ascii="Verdana" w:hAnsi="Verdana" w:cs="Lucida Sans Unicode"/>
        </w:rPr>
        <w:t>0TL=</w:t>
      </w:r>
      <w:r w:rsidR="007D2DD6">
        <w:rPr>
          <w:rFonts w:ascii="Verdana" w:hAnsi="Verdana" w:cs="Lucida Sans Unicode"/>
        </w:rPr>
        <w:t>2.000</w:t>
      </w:r>
      <w:r>
        <w:rPr>
          <w:rFonts w:ascii="Verdana" w:hAnsi="Verdana" w:cs="Lucida Sans Unicode"/>
        </w:rPr>
        <w:t xml:space="preserve">,00 %25= </w:t>
      </w:r>
      <w:r w:rsidR="007D2DD6">
        <w:rPr>
          <w:rFonts w:ascii="Verdana" w:hAnsi="Verdana" w:cs="Lucida Sans Unicode"/>
        </w:rPr>
        <w:t>500</w:t>
      </w:r>
      <w:r>
        <w:rPr>
          <w:rFonts w:ascii="Verdana" w:hAnsi="Verdana" w:cs="Lucida Sans Unicode"/>
        </w:rPr>
        <w:t xml:space="preserve">,00TL.) </w:t>
      </w:r>
      <w:r w:rsidR="004979C0">
        <w:rPr>
          <w:rFonts w:ascii="Verdana" w:hAnsi="Verdana" w:cs="Lucida Sans Unicode"/>
          <w:b/>
        </w:rPr>
        <w:t>5</w:t>
      </w:r>
      <w:r w:rsidR="007D2DD6">
        <w:rPr>
          <w:rFonts w:ascii="Verdana" w:hAnsi="Verdana" w:cs="Lucida Sans Unicode"/>
          <w:b/>
        </w:rPr>
        <w:t>00</w:t>
      </w:r>
      <w:r w:rsidRPr="00BB759A">
        <w:rPr>
          <w:rFonts w:ascii="Verdana" w:hAnsi="Verdana" w:cs="Lucida Sans Unicode"/>
          <w:b/>
        </w:rPr>
        <w:t>,</w:t>
      </w:r>
      <w:r>
        <w:rPr>
          <w:rFonts w:ascii="Verdana" w:hAnsi="Verdana" w:cs="Lucida Sans Unicode"/>
          <w:b/>
        </w:rPr>
        <w:t>0</w:t>
      </w:r>
      <w:r w:rsidRPr="00A97EFF">
        <w:rPr>
          <w:rFonts w:ascii="Verdana" w:hAnsi="Verdana" w:cs="Lucida Sans Unicode"/>
          <w:b/>
        </w:rPr>
        <w:t>0TL.</w:t>
      </w:r>
      <w:r w:rsidRPr="004979C0">
        <w:rPr>
          <w:rFonts w:ascii="Verdana" w:hAnsi="Verdana" w:cs="Lucida Sans Unicode"/>
          <w:b/>
        </w:rPr>
        <w:t>sı</w:t>
      </w:r>
      <w:r>
        <w:rPr>
          <w:rFonts w:ascii="Verdana" w:hAnsi="Verdana" w:cs="Lucida Sans Unicode"/>
        </w:rPr>
        <w:t xml:space="preserve"> </w:t>
      </w:r>
      <w:r w:rsidR="004979C0" w:rsidRPr="004979C0">
        <w:rPr>
          <w:rFonts w:ascii="Verdana" w:hAnsi="Verdana" w:cs="Lucida Sans Unicode"/>
          <w:b/>
        </w:rPr>
        <w:t>(</w:t>
      </w:r>
      <w:proofErr w:type="spellStart"/>
      <w:r w:rsidR="007D2DD6">
        <w:rPr>
          <w:rFonts w:ascii="Verdana" w:hAnsi="Verdana" w:cs="Lucida Sans Unicode"/>
          <w:b/>
        </w:rPr>
        <w:t>Beşyüz</w:t>
      </w:r>
      <w:proofErr w:type="spellEnd"/>
      <w:r w:rsidR="004979C0" w:rsidRPr="004979C0">
        <w:rPr>
          <w:rFonts w:ascii="Verdana" w:hAnsi="Verdana" w:cs="Lucida Sans Unicode"/>
          <w:b/>
        </w:rPr>
        <w:t xml:space="preserve"> Türk Lirası)</w:t>
      </w:r>
      <w:r w:rsidR="004979C0">
        <w:rPr>
          <w:rFonts w:ascii="Verdana" w:hAnsi="Verdana" w:cs="Lucida Sans Unicode"/>
        </w:rPr>
        <w:t xml:space="preserve"> </w:t>
      </w:r>
      <w:r>
        <w:rPr>
          <w:rFonts w:ascii="Verdana" w:hAnsi="Verdana" w:cs="Lucida Sans Unicode"/>
        </w:rPr>
        <w:t>para cezası ile cezalandırılmasına, işbu kararın ilgiliye tebliğine, 5957 sayılı Kanunda ve ilgili yönetmelikte itiraz mercii yer almamakla, 5326 sayılı Kabahatler Kanunu’na yapılan atıf doğrultusunda kararın tebliğinden itibaren 15 gün içinde Zonguldak Sulh Ceza Hakimliğine itiraz edilebileceği,</w:t>
      </w:r>
      <w:r w:rsidRPr="00F26BBE">
        <w:rPr>
          <w:rFonts w:ascii="Verdana" w:hAnsi="Verdana" w:cs="Lucida Sans Unicode"/>
        </w:rPr>
        <w:t xml:space="preserve"> </w:t>
      </w:r>
      <w:r>
        <w:rPr>
          <w:rFonts w:ascii="Verdana" w:hAnsi="Verdana" w:cs="Lucida Sans Unicode"/>
        </w:rPr>
        <w:t xml:space="preserve">yasal sürede itiraz edilmemesi veya Hakimlik tarafından itirazın reddedilmesi halinde kararın kesinleşeceği ve ödemekle yükümlü olunacağına, gereği için evrakın müdürlüğüne gönderilmesine </w:t>
      </w:r>
      <w:r w:rsidR="007D2DD6">
        <w:rPr>
          <w:rFonts w:ascii="Verdana" w:hAnsi="Verdana" w:cs="Lucida Sans Unicode"/>
        </w:rPr>
        <w:t>17</w:t>
      </w:r>
      <w:r>
        <w:rPr>
          <w:rFonts w:ascii="Verdana" w:hAnsi="Verdana" w:cs="Lucida Sans Unicode"/>
        </w:rPr>
        <w:t>.</w:t>
      </w:r>
      <w:r w:rsidR="00473754">
        <w:rPr>
          <w:rFonts w:ascii="Verdana" w:hAnsi="Verdana" w:cs="Lucida Sans Unicode"/>
        </w:rPr>
        <w:t>0</w:t>
      </w:r>
      <w:r w:rsidR="007D2DD6">
        <w:rPr>
          <w:rFonts w:ascii="Verdana" w:hAnsi="Verdana" w:cs="Lucida Sans Unicode"/>
        </w:rPr>
        <w:t>8</w:t>
      </w:r>
      <w:r>
        <w:rPr>
          <w:rFonts w:ascii="Verdana" w:hAnsi="Verdana" w:cs="Lucida Sans Unicode"/>
        </w:rPr>
        <w:t>.201</w:t>
      </w:r>
      <w:r w:rsidR="00473754">
        <w:rPr>
          <w:rFonts w:ascii="Verdana" w:hAnsi="Verdana" w:cs="Lucida Sans Unicode"/>
        </w:rPr>
        <w:t>7</w:t>
      </w:r>
      <w:r>
        <w:rPr>
          <w:rFonts w:ascii="Verdana" w:hAnsi="Verdana" w:cs="Lucida Sans Unicode"/>
        </w:rPr>
        <w:t xml:space="preserve"> tarihinde </w:t>
      </w:r>
      <w:r w:rsidR="007D2DD6">
        <w:rPr>
          <w:rFonts w:ascii="Verdana" w:hAnsi="Verdana" w:cs="Lucida Sans Unicode"/>
        </w:rPr>
        <w:t xml:space="preserve">mevcudun </w:t>
      </w:r>
      <w:r>
        <w:rPr>
          <w:rFonts w:ascii="Verdana" w:hAnsi="Verdana" w:cs="Lucida Sans Unicode"/>
        </w:rPr>
        <w:t xml:space="preserve">oy birliği ile karar verildi. </w:t>
      </w:r>
    </w:p>
    <w:p w:rsidR="00BB759A" w:rsidRDefault="00BB759A" w:rsidP="00BB759A">
      <w:pPr>
        <w:tabs>
          <w:tab w:val="left" w:pos="567"/>
          <w:tab w:val="left" w:pos="851"/>
          <w:tab w:val="left" w:pos="2552"/>
          <w:tab w:val="left" w:pos="5103"/>
          <w:tab w:val="left" w:pos="7371"/>
        </w:tabs>
        <w:jc w:val="both"/>
        <w:rPr>
          <w:rFonts w:ascii="Verdana" w:hAnsi="Verdana" w:cs="Lucida Sans Unicode"/>
        </w:rPr>
      </w:pPr>
    </w:p>
    <w:p w:rsidR="00BB759A" w:rsidRPr="0094781D" w:rsidRDefault="00BB759A" w:rsidP="00BB759A">
      <w:pPr>
        <w:rPr>
          <w:rFonts w:ascii="Verdana" w:hAnsi="Verdana"/>
          <w:sz w:val="18"/>
          <w:szCs w:val="18"/>
        </w:rPr>
      </w:pPr>
      <w:r w:rsidRPr="0094781D">
        <w:rPr>
          <w:rFonts w:ascii="Verdana" w:hAnsi="Verdana"/>
          <w:sz w:val="18"/>
          <w:szCs w:val="18"/>
        </w:rPr>
        <w:t>N/Ö</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7D2DD6" w:rsidRDefault="007D2DD6" w:rsidP="004979C0">
      <w:pPr>
        <w:jc w:val="both"/>
        <w:rPr>
          <w:rFonts w:ascii="Verdana" w:hAnsi="Verdana" w:cs="Arial"/>
        </w:rPr>
      </w:pPr>
    </w:p>
    <w:p w:rsidR="007D2DD6" w:rsidRPr="0094781D" w:rsidRDefault="007D2DD6" w:rsidP="007D2DD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CEVAT BULUT                   EYÜP ALTAN SEZGİN        CAVİT ZÜLFİKAR             ZEKİ ÇOLAK</w:t>
      </w:r>
      <w:r w:rsidRPr="0094781D">
        <w:rPr>
          <w:rFonts w:ascii="Verdana" w:hAnsi="Verdana" w:cs="Lucida Sans Unicode"/>
          <w:sz w:val="18"/>
          <w:szCs w:val="18"/>
        </w:rPr>
        <w:tab/>
      </w:r>
    </w:p>
    <w:p w:rsidR="007D2DD6" w:rsidRPr="0094781D" w:rsidRDefault="007D2DD6" w:rsidP="007D2DD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r>
        <w:rPr>
          <w:rFonts w:ascii="Verdana" w:hAnsi="Verdana" w:cs="Lucida Sans Unicode"/>
          <w:sz w:val="18"/>
          <w:szCs w:val="18"/>
        </w:rPr>
        <w:t>V.</w:t>
      </w:r>
      <w:r w:rsidRPr="0094781D">
        <w:rPr>
          <w:rFonts w:ascii="Verdana" w:hAnsi="Verdana" w:cs="Lucida Sans Unicode"/>
          <w:sz w:val="18"/>
          <w:szCs w:val="18"/>
        </w:rPr>
        <w:t xml:space="preserve">      BLD.MECLİS ÜYESİ      </w:t>
      </w:r>
      <w:r>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7D2DD6" w:rsidRDefault="007D2DD6" w:rsidP="007D2DD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7D2DD6" w:rsidRPr="0094781D" w:rsidRDefault="007D2DD6" w:rsidP="007D2DD6">
      <w:pPr>
        <w:tabs>
          <w:tab w:val="left" w:pos="567"/>
          <w:tab w:val="left" w:pos="851"/>
          <w:tab w:val="left" w:pos="2552"/>
          <w:tab w:val="left" w:pos="4253"/>
        </w:tabs>
        <w:jc w:val="both"/>
        <w:rPr>
          <w:rFonts w:ascii="Verdana" w:hAnsi="Verdana" w:cs="Lucida Sans Unicode"/>
          <w:sz w:val="18"/>
          <w:szCs w:val="18"/>
        </w:rPr>
      </w:pPr>
      <w:r>
        <w:rPr>
          <w:rFonts w:ascii="Verdana" w:hAnsi="Verdana" w:cs="Lucida Sans Unicode"/>
          <w:sz w:val="18"/>
          <w:szCs w:val="18"/>
        </w:rPr>
        <w:t xml:space="preserve">                                    </w:t>
      </w:r>
      <w:r w:rsidRPr="0094781D">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7D2DD6" w:rsidRPr="0094781D" w:rsidRDefault="007D2DD6" w:rsidP="007D2DD6">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Pr>
          <w:rFonts w:ascii="Verdana" w:hAnsi="Verdana" w:cs="Lucida Sans Unicode"/>
          <w:sz w:val="18"/>
          <w:szCs w:val="18"/>
        </w:rPr>
        <w:t xml:space="preserve">   </w:t>
      </w:r>
      <w:r w:rsidRPr="0094781D">
        <w:rPr>
          <w:rFonts w:ascii="Verdana" w:hAnsi="Verdana" w:cs="Lucida Sans Unicode"/>
          <w:sz w:val="18"/>
          <w:szCs w:val="18"/>
        </w:rPr>
        <w:t xml:space="preserve"> </w:t>
      </w:r>
    </w:p>
    <w:p w:rsidR="007D2DD6" w:rsidRDefault="007D2DD6" w:rsidP="007D2DD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D2DD6" w:rsidRPr="0094781D" w:rsidRDefault="007D2DD6" w:rsidP="007D2DD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D2DD6" w:rsidRPr="0094781D" w:rsidRDefault="007D2DD6" w:rsidP="007D2DD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D2DD6" w:rsidRPr="0094781D" w:rsidRDefault="007D2DD6" w:rsidP="007D2DD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RABİYE BAHADIR </w:t>
      </w:r>
      <w:r w:rsidRPr="0094781D">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 xml:space="preserve">  </w:t>
      </w:r>
      <w:r>
        <w:rPr>
          <w:rFonts w:ascii="Verdana" w:hAnsi="Verdana" w:cs="Lucida Sans Unicode"/>
          <w:sz w:val="18"/>
          <w:szCs w:val="18"/>
        </w:rPr>
        <w:t>NACİ ÖZTÜRK</w:t>
      </w:r>
      <w:r w:rsidRPr="0094781D">
        <w:rPr>
          <w:rFonts w:ascii="Verdana" w:hAnsi="Verdana" w:cs="Lucida Sans Unicode"/>
          <w:sz w:val="18"/>
          <w:szCs w:val="18"/>
        </w:rPr>
        <w:t xml:space="preserve">      </w:t>
      </w:r>
      <w:r>
        <w:rPr>
          <w:rFonts w:ascii="Verdana" w:hAnsi="Verdana" w:cs="Lucida Sans Unicode"/>
          <w:sz w:val="18"/>
          <w:szCs w:val="18"/>
        </w:rPr>
        <w:t xml:space="preserve">                 </w:t>
      </w:r>
      <w:r w:rsidRPr="0094781D">
        <w:rPr>
          <w:rFonts w:ascii="Verdana" w:hAnsi="Verdana" w:cs="Lucida Sans Unicode"/>
          <w:sz w:val="18"/>
          <w:szCs w:val="18"/>
        </w:rPr>
        <w:t xml:space="preserve"> AV.</w:t>
      </w:r>
      <w:r>
        <w:rPr>
          <w:rFonts w:ascii="Verdana" w:hAnsi="Verdana" w:cs="Lucida Sans Unicode"/>
          <w:sz w:val="18"/>
          <w:szCs w:val="18"/>
        </w:rPr>
        <w:t xml:space="preserve"> ADALET BURCU ŞİMŞEK</w:t>
      </w:r>
      <w:r w:rsidRPr="0094781D">
        <w:rPr>
          <w:rFonts w:ascii="Verdana" w:hAnsi="Verdana" w:cs="Lucida Sans Unicode"/>
          <w:sz w:val="18"/>
          <w:szCs w:val="18"/>
        </w:rPr>
        <w:t xml:space="preserve">    </w:t>
      </w:r>
    </w:p>
    <w:p w:rsidR="007D2DD6" w:rsidRDefault="007D2DD6" w:rsidP="007D2DD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Pr>
          <w:rFonts w:ascii="Verdana" w:hAnsi="Verdana" w:cs="Lucida Sans Unicode"/>
          <w:sz w:val="18"/>
          <w:szCs w:val="18"/>
        </w:rPr>
        <w:t xml:space="preserve"> Y.</w:t>
      </w:r>
      <w:r w:rsidRPr="0094781D">
        <w:rPr>
          <w:rFonts w:ascii="Verdana" w:hAnsi="Verdana" w:cs="Lucida Sans Unicode"/>
          <w:sz w:val="18"/>
          <w:szCs w:val="18"/>
        </w:rPr>
        <w:tab/>
        <w:t xml:space="preserve"> </w:t>
      </w:r>
      <w:r>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Pr>
          <w:rFonts w:ascii="Verdana" w:hAnsi="Verdana" w:cs="Lucida Sans Unicode"/>
          <w:sz w:val="18"/>
          <w:szCs w:val="18"/>
        </w:rPr>
        <w:t xml:space="preserve"> Y.</w:t>
      </w:r>
    </w:p>
    <w:p w:rsidR="007D2DD6" w:rsidRDefault="007D2DD6" w:rsidP="004979C0">
      <w:pPr>
        <w:jc w:val="both"/>
        <w:rPr>
          <w:rFonts w:ascii="Verdana" w:hAnsi="Verdana" w:cs="Arial"/>
        </w:rPr>
      </w:pPr>
    </w:p>
    <w:sectPr w:rsidR="007D2DD6"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07B9"/>
    <w:rsid w:val="000B3B90"/>
    <w:rsid w:val="000B507A"/>
    <w:rsid w:val="000C31EA"/>
    <w:rsid w:val="000C6CB2"/>
    <w:rsid w:val="000C7027"/>
    <w:rsid w:val="000D10F8"/>
    <w:rsid w:val="000D4FB4"/>
    <w:rsid w:val="000E2229"/>
    <w:rsid w:val="000E390B"/>
    <w:rsid w:val="000E6034"/>
    <w:rsid w:val="000F2882"/>
    <w:rsid w:val="000F719D"/>
    <w:rsid w:val="001127AA"/>
    <w:rsid w:val="00115566"/>
    <w:rsid w:val="001279C7"/>
    <w:rsid w:val="00134B77"/>
    <w:rsid w:val="00137881"/>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761A4"/>
    <w:rsid w:val="001830A9"/>
    <w:rsid w:val="00185855"/>
    <w:rsid w:val="001873E5"/>
    <w:rsid w:val="00191981"/>
    <w:rsid w:val="001A197B"/>
    <w:rsid w:val="001A1C73"/>
    <w:rsid w:val="001C7336"/>
    <w:rsid w:val="001D0988"/>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2EE7"/>
    <w:rsid w:val="002351E0"/>
    <w:rsid w:val="00235C03"/>
    <w:rsid w:val="00235ED5"/>
    <w:rsid w:val="00240855"/>
    <w:rsid w:val="00242A60"/>
    <w:rsid w:val="00243005"/>
    <w:rsid w:val="00245C1F"/>
    <w:rsid w:val="00250134"/>
    <w:rsid w:val="00251956"/>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13F1"/>
    <w:rsid w:val="002B5E2D"/>
    <w:rsid w:val="002C02FB"/>
    <w:rsid w:val="002C6149"/>
    <w:rsid w:val="002D3B64"/>
    <w:rsid w:val="002D3DF0"/>
    <w:rsid w:val="002D4293"/>
    <w:rsid w:val="00305AC8"/>
    <w:rsid w:val="00305DE0"/>
    <w:rsid w:val="00305E13"/>
    <w:rsid w:val="00310650"/>
    <w:rsid w:val="00311206"/>
    <w:rsid w:val="003237D7"/>
    <w:rsid w:val="00324BD8"/>
    <w:rsid w:val="0032791C"/>
    <w:rsid w:val="00335EAE"/>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1F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3D1D"/>
    <w:rsid w:val="00444EF8"/>
    <w:rsid w:val="004464FC"/>
    <w:rsid w:val="0045149C"/>
    <w:rsid w:val="0045422F"/>
    <w:rsid w:val="004555F9"/>
    <w:rsid w:val="0045680A"/>
    <w:rsid w:val="00461EAE"/>
    <w:rsid w:val="004623DB"/>
    <w:rsid w:val="0046487E"/>
    <w:rsid w:val="0046612E"/>
    <w:rsid w:val="0046636C"/>
    <w:rsid w:val="00471677"/>
    <w:rsid w:val="00473754"/>
    <w:rsid w:val="00475D11"/>
    <w:rsid w:val="004812B7"/>
    <w:rsid w:val="0048222C"/>
    <w:rsid w:val="00491528"/>
    <w:rsid w:val="004945FC"/>
    <w:rsid w:val="00494B7C"/>
    <w:rsid w:val="004979C0"/>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5F5F67"/>
    <w:rsid w:val="006005AB"/>
    <w:rsid w:val="0060300A"/>
    <w:rsid w:val="00605C83"/>
    <w:rsid w:val="00610104"/>
    <w:rsid w:val="0061730C"/>
    <w:rsid w:val="00627812"/>
    <w:rsid w:val="0063159F"/>
    <w:rsid w:val="00635A61"/>
    <w:rsid w:val="00641116"/>
    <w:rsid w:val="00650377"/>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4035"/>
    <w:rsid w:val="007B196A"/>
    <w:rsid w:val="007B6425"/>
    <w:rsid w:val="007C7626"/>
    <w:rsid w:val="007D2DD6"/>
    <w:rsid w:val="007D3D62"/>
    <w:rsid w:val="007D5582"/>
    <w:rsid w:val="007F533F"/>
    <w:rsid w:val="007F6798"/>
    <w:rsid w:val="007F7A7E"/>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E569D"/>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6980"/>
    <w:rsid w:val="00A33282"/>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15F2A"/>
    <w:rsid w:val="00B21FC2"/>
    <w:rsid w:val="00B26928"/>
    <w:rsid w:val="00B3024D"/>
    <w:rsid w:val="00B328C9"/>
    <w:rsid w:val="00B33AF0"/>
    <w:rsid w:val="00B43DE3"/>
    <w:rsid w:val="00B45B8A"/>
    <w:rsid w:val="00B57051"/>
    <w:rsid w:val="00B61A32"/>
    <w:rsid w:val="00B62DD1"/>
    <w:rsid w:val="00B730A1"/>
    <w:rsid w:val="00B77170"/>
    <w:rsid w:val="00B77D8A"/>
    <w:rsid w:val="00B84722"/>
    <w:rsid w:val="00B86EF2"/>
    <w:rsid w:val="00B91B2C"/>
    <w:rsid w:val="00B92821"/>
    <w:rsid w:val="00BA1789"/>
    <w:rsid w:val="00BA29E3"/>
    <w:rsid w:val="00BA4D30"/>
    <w:rsid w:val="00BB38BA"/>
    <w:rsid w:val="00BB759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4BAE"/>
    <w:rsid w:val="00E85D3A"/>
    <w:rsid w:val="00E865C6"/>
    <w:rsid w:val="00E865E1"/>
    <w:rsid w:val="00E86A65"/>
    <w:rsid w:val="00E91256"/>
    <w:rsid w:val="00E97DDC"/>
    <w:rsid w:val="00E97DEF"/>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330D"/>
    <w:rsid w:val="00F04521"/>
    <w:rsid w:val="00F04BB4"/>
    <w:rsid w:val="00F0520E"/>
    <w:rsid w:val="00F10DFA"/>
    <w:rsid w:val="00F112C0"/>
    <w:rsid w:val="00F1192E"/>
    <w:rsid w:val="00F21887"/>
    <w:rsid w:val="00F21B05"/>
    <w:rsid w:val="00F275B1"/>
    <w:rsid w:val="00F33DD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02EF"/>
    <w:rsid w:val="00F91FCC"/>
    <w:rsid w:val="00F929B8"/>
    <w:rsid w:val="00FA47A8"/>
    <w:rsid w:val="00FA55FA"/>
    <w:rsid w:val="00FB0833"/>
    <w:rsid w:val="00FB0C5C"/>
    <w:rsid w:val="00FB3F49"/>
    <w:rsid w:val="00FB5C62"/>
    <w:rsid w:val="00FB6410"/>
    <w:rsid w:val="00FB7313"/>
    <w:rsid w:val="00FB793C"/>
    <w:rsid w:val="00FC23E8"/>
    <w:rsid w:val="00FC31B9"/>
    <w:rsid w:val="00FC5DC2"/>
    <w:rsid w:val="00FD7DA9"/>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35745-8336-4B66-B824-9633EED16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519</Words>
  <Characters>2960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2017-06-13T10:41:00Z</cp:lastPrinted>
  <dcterms:created xsi:type="dcterms:W3CDTF">2017-08-18T08:04:00Z</dcterms:created>
  <dcterms:modified xsi:type="dcterms:W3CDTF">2017-10-05T09:10:00Z</dcterms:modified>
</cp:coreProperties>
</file>